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6D3" w14:textId="5A460390" w:rsidR="00CD2AC6" w:rsidRDefault="0021101C">
      <w:pPr>
        <w:pStyle w:val="Titel"/>
      </w:pPr>
      <w:r w:rsidRPr="00862080">
        <w:rPr>
          <w:color w:val="70D8CC"/>
        </w:rPr>
        <w:t xml:space="preserve">Feedback </w:t>
      </w:r>
      <w:proofErr w:type="spellStart"/>
      <w:r w:rsidR="00000000" w:rsidRPr="00862080">
        <w:rPr>
          <w:color w:val="70D8CC"/>
        </w:rPr>
        <w:t>Supervisie</w:t>
      </w:r>
      <w:proofErr w:type="spellEnd"/>
      <w:r w:rsidRPr="00862080">
        <w:rPr>
          <w:color w:val="70D8CC"/>
        </w:rPr>
        <w:br/>
        <w:t xml:space="preserve">Intensive </w:t>
      </w:r>
      <w:proofErr w:type="spellStart"/>
      <w:r w:rsidRPr="00862080">
        <w:rPr>
          <w:color w:val="70D8CC"/>
        </w:rPr>
        <w:t>S</w:t>
      </w:r>
      <w:r w:rsidR="00000000" w:rsidRPr="00862080">
        <w:rPr>
          <w:color w:val="70D8CC"/>
        </w:rPr>
        <w:t>ystemisch</w:t>
      </w:r>
      <w:proofErr w:type="spellEnd"/>
      <w:r w:rsidR="00000000" w:rsidRPr="00862080">
        <w:rPr>
          <w:color w:val="70D8CC"/>
        </w:rPr>
        <w:t xml:space="preserve"> Werk</w:t>
      </w:r>
      <w:r w:rsidR="00000000">
        <w:t xml:space="preserve"> </w:t>
      </w:r>
      <w:r w:rsidR="00862080">
        <w:rPr>
          <w:noProof/>
        </w:rPr>
        <w:drawing>
          <wp:inline distT="0" distB="0" distL="0" distR="0" wp14:anchorId="4B038168" wp14:editId="7B82A338">
            <wp:extent cx="304800" cy="304800"/>
            <wp:effectExtent l="0" t="0" r="0" b="0"/>
            <wp:docPr id="1435188633" name="Afbeelding 1" descr="Afbeelding met hart, Valentijnsdag, creativite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88633" name="Afbeelding 1" descr="Afbeelding met hart, Valentijnsdag, creativiteit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CBDA" w14:textId="77777777" w:rsidR="00CD2AC6" w:rsidRDefault="00000000">
      <w:pPr>
        <w:pStyle w:val="Kop1"/>
      </w:pPr>
      <w:r>
        <w:t>1. Gegevens</w:t>
      </w:r>
    </w:p>
    <w:p w14:paraId="6E3B43CF" w14:textId="77777777" w:rsidR="00CD2AC6" w:rsidRDefault="00000000">
      <w:r>
        <w:t>Naam supervisant:</w:t>
      </w:r>
      <w:r>
        <w:br/>
        <w:t>Naam supervisor:</w:t>
      </w:r>
      <w:r>
        <w:br/>
        <w:t>Opleidingsinstituut en leerjaar:</w:t>
      </w:r>
      <w:r>
        <w:br/>
        <w:t>Datum supervisie:</w:t>
      </w:r>
      <w:r>
        <w:br/>
        <w:t>Aantal supervisiebijeenkomsten:</w:t>
      </w:r>
      <w:r>
        <w:br/>
        <w:t>Type supervisie: Individueel / Groep</w:t>
      </w:r>
      <w:r>
        <w:br/>
        <w:t>Fase opleiding: Start / Midden / Afsluitend</w:t>
      </w:r>
    </w:p>
    <w:p w14:paraId="72A53F54" w14:textId="77777777" w:rsidR="00CD2AC6" w:rsidRDefault="00000000">
      <w:pPr>
        <w:pStyle w:val="Kop1"/>
      </w:pPr>
      <w:r>
        <w:t>2. Leerdoelen (opgesteld door supervisant)</w:t>
      </w:r>
    </w:p>
    <w:p w14:paraId="487B5F58" w14:textId="77777777" w:rsidR="00CD2AC6" w:rsidRDefault="00000000">
      <w:r>
        <w:t>Bijv.:</w:t>
      </w:r>
      <w:r>
        <w:br/>
        <w:t>- Leren systemisch waarnemen zonder oordeel</w:t>
      </w:r>
      <w:r>
        <w:br/>
        <w:t>- Ontwikkelen van fenomenologische interventies</w:t>
      </w:r>
      <w:r>
        <w:br/>
        <w:t>- Herkennen van mijn plek in het systeem van de cliënt</w:t>
      </w:r>
      <w:r>
        <w:br/>
        <w:t>- Beter omgaan met projecties of verstrikkingen</w:t>
      </w:r>
    </w:p>
    <w:p w14:paraId="4005871D" w14:textId="77777777" w:rsidR="00CD2AC6" w:rsidRDefault="00000000">
      <w:pPr>
        <w:pStyle w:val="Kop1"/>
      </w:pPr>
      <w:r>
        <w:t>3. Inbreng supervisant per sessie</w:t>
      </w:r>
    </w:p>
    <w:p w14:paraId="2F1D3CB4" w14:textId="77777777" w:rsidR="00CD2AC6" w:rsidRDefault="00000000">
      <w:r>
        <w:t>Casus of situatie:</w:t>
      </w:r>
      <w:r>
        <w:br/>
        <w:t>Wat gebeurde er? (feiten)</w:t>
      </w:r>
      <w:r>
        <w:br/>
        <w:t>Wat raakte je? (emotioneel / lichamelijk / systemisch)</w:t>
      </w:r>
      <w:r>
        <w:br/>
        <w:t>Welke systemische thema’s herken je? (binding, ordening, uitsluiting...)</w:t>
      </w:r>
      <w:r>
        <w:br/>
        <w:t>Welke vraag wil je onderzoeken in deze sessie?</w:t>
      </w:r>
    </w:p>
    <w:p w14:paraId="0FAE7EB7" w14:textId="77777777" w:rsidR="00CD2AC6" w:rsidRDefault="00000000">
      <w:pPr>
        <w:pStyle w:val="Kop1"/>
      </w:pPr>
      <w:r>
        <w:t>4. Supervisieproces (door supervisor en supervisant)</w:t>
      </w:r>
    </w:p>
    <w:p w14:paraId="343FE43C" w14:textId="77777777" w:rsidR="00CD2AC6" w:rsidRDefault="00000000">
      <w:r>
        <w:t>Werkvormen toegepast:</w:t>
      </w:r>
      <w:r>
        <w:br/>
        <w:t>- Reflectief gesprek</w:t>
      </w:r>
      <w:r>
        <w:br/>
        <w:t>- Opstelling (tafel, vloer)</w:t>
      </w:r>
      <w:r>
        <w:br/>
        <w:t>- Genogram</w:t>
      </w:r>
      <w:r>
        <w:br/>
        <w:t>- Systemische vragen</w:t>
      </w:r>
      <w:r>
        <w:br/>
        <w:t>Observaties / feedback door supervisor:</w:t>
      </w:r>
      <w:r>
        <w:br/>
        <w:t>(Over houding, interventievaardigheid, positie, zelfreflectie...)</w:t>
      </w:r>
    </w:p>
    <w:p w14:paraId="12239CA7" w14:textId="77777777" w:rsidR="00CD2AC6" w:rsidRDefault="00000000">
      <w:pPr>
        <w:pStyle w:val="Kop1"/>
      </w:pPr>
      <w:r>
        <w:lastRenderedPageBreak/>
        <w:t>5. Reflectie door supervisant (per sessie of eindreflectie)</w:t>
      </w:r>
    </w:p>
    <w:p w14:paraId="7B3D77C0" w14:textId="77777777" w:rsidR="00CD2AC6" w:rsidRDefault="00000000">
      <w:r>
        <w:t>Wat heb je geleerd over jezelf als systemisch professional?</w:t>
      </w:r>
      <w:r>
        <w:br/>
        <w:t>Waar ben je gegroeid?</w:t>
      </w:r>
      <w:r>
        <w:br/>
        <w:t>Welke thema’s keren steeds terug?</w:t>
      </w:r>
      <w:r>
        <w:br/>
        <w:t>Wat wil je nog verder ontwikkelen?</w:t>
      </w:r>
    </w:p>
    <w:p w14:paraId="0027ECBA" w14:textId="77777777" w:rsidR="00CD2AC6" w:rsidRDefault="00000000">
      <w:pPr>
        <w:pStyle w:val="Kop1"/>
      </w:pPr>
      <w:r>
        <w:t>Eindevaluatie (in te vullen bij afsluiting supervisietraject)</w:t>
      </w:r>
    </w:p>
    <w:p w14:paraId="16B1454F" w14:textId="77777777" w:rsidR="00CD2AC6" w:rsidRDefault="00000000">
      <w:pPr>
        <w:pStyle w:val="Kop2"/>
      </w:pPr>
      <w:r>
        <w:t>1. Zelfbeoordeling supervisant (1–5, waarbij 1 = onvoldoende en 5 = excellent)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D2AC6" w14:paraId="40F4D607" w14:textId="77777777">
        <w:tc>
          <w:tcPr>
            <w:tcW w:w="2880" w:type="dxa"/>
          </w:tcPr>
          <w:p w14:paraId="29BCA1D9" w14:textId="77777777" w:rsidR="00CD2AC6" w:rsidRDefault="00000000">
            <w:r>
              <w:t>Competentie</w:t>
            </w:r>
          </w:p>
        </w:tc>
        <w:tc>
          <w:tcPr>
            <w:tcW w:w="2880" w:type="dxa"/>
          </w:tcPr>
          <w:p w14:paraId="4499C1E1" w14:textId="77777777" w:rsidR="00CD2AC6" w:rsidRDefault="00000000">
            <w:r>
              <w:t>Score</w:t>
            </w:r>
          </w:p>
        </w:tc>
        <w:tc>
          <w:tcPr>
            <w:tcW w:w="2880" w:type="dxa"/>
          </w:tcPr>
          <w:p w14:paraId="59AF9BB2" w14:textId="77777777" w:rsidR="00CD2AC6" w:rsidRDefault="00000000">
            <w:r>
              <w:t>Toelichting supervisant</w:t>
            </w:r>
          </w:p>
        </w:tc>
      </w:tr>
      <w:tr w:rsidR="00CD2AC6" w14:paraId="612367AC" w14:textId="77777777">
        <w:tc>
          <w:tcPr>
            <w:tcW w:w="2880" w:type="dxa"/>
          </w:tcPr>
          <w:p w14:paraId="0BC3A6A2" w14:textId="77777777" w:rsidR="00CD2AC6" w:rsidRDefault="00000000">
            <w:r>
              <w:t>Systemisch waarnemen en vertragen</w:t>
            </w:r>
          </w:p>
        </w:tc>
        <w:tc>
          <w:tcPr>
            <w:tcW w:w="2880" w:type="dxa"/>
          </w:tcPr>
          <w:p w14:paraId="6BDC5164" w14:textId="77777777" w:rsidR="00CD2AC6" w:rsidRDefault="00CD2AC6"/>
        </w:tc>
        <w:tc>
          <w:tcPr>
            <w:tcW w:w="2880" w:type="dxa"/>
          </w:tcPr>
          <w:p w14:paraId="7E2B6089" w14:textId="77777777" w:rsidR="00CD2AC6" w:rsidRDefault="00CD2AC6"/>
        </w:tc>
      </w:tr>
      <w:tr w:rsidR="00CD2AC6" w14:paraId="697A52C8" w14:textId="77777777">
        <w:tc>
          <w:tcPr>
            <w:tcW w:w="2880" w:type="dxa"/>
          </w:tcPr>
          <w:p w14:paraId="264D0DB9" w14:textId="77777777" w:rsidR="00CD2AC6" w:rsidRDefault="00000000">
            <w:r>
              <w:t>Herkennen van systemische dynamieken</w:t>
            </w:r>
          </w:p>
        </w:tc>
        <w:tc>
          <w:tcPr>
            <w:tcW w:w="2880" w:type="dxa"/>
          </w:tcPr>
          <w:p w14:paraId="75143CAF" w14:textId="77777777" w:rsidR="00CD2AC6" w:rsidRDefault="00CD2AC6"/>
        </w:tc>
        <w:tc>
          <w:tcPr>
            <w:tcW w:w="2880" w:type="dxa"/>
          </w:tcPr>
          <w:p w14:paraId="2468F48C" w14:textId="77777777" w:rsidR="00CD2AC6" w:rsidRDefault="00CD2AC6"/>
        </w:tc>
      </w:tr>
      <w:tr w:rsidR="00CD2AC6" w14:paraId="21D72D20" w14:textId="77777777">
        <w:tc>
          <w:tcPr>
            <w:tcW w:w="2880" w:type="dxa"/>
          </w:tcPr>
          <w:p w14:paraId="14C6BE24" w14:textId="77777777" w:rsidR="00CD2AC6" w:rsidRDefault="00000000">
            <w:r>
              <w:t>Toepassen van passende systemische interventies</w:t>
            </w:r>
          </w:p>
        </w:tc>
        <w:tc>
          <w:tcPr>
            <w:tcW w:w="2880" w:type="dxa"/>
          </w:tcPr>
          <w:p w14:paraId="27792BBE" w14:textId="77777777" w:rsidR="00CD2AC6" w:rsidRDefault="00CD2AC6"/>
        </w:tc>
        <w:tc>
          <w:tcPr>
            <w:tcW w:w="2880" w:type="dxa"/>
          </w:tcPr>
          <w:p w14:paraId="6E8FE87E" w14:textId="77777777" w:rsidR="00CD2AC6" w:rsidRDefault="00CD2AC6"/>
        </w:tc>
      </w:tr>
      <w:tr w:rsidR="00CD2AC6" w14:paraId="18D0CF81" w14:textId="77777777">
        <w:tc>
          <w:tcPr>
            <w:tcW w:w="2880" w:type="dxa"/>
          </w:tcPr>
          <w:p w14:paraId="56EAE822" w14:textId="77777777" w:rsidR="00CD2AC6" w:rsidRDefault="00000000">
            <w:r>
              <w:t>Professionele zelfreflectie</w:t>
            </w:r>
          </w:p>
        </w:tc>
        <w:tc>
          <w:tcPr>
            <w:tcW w:w="2880" w:type="dxa"/>
          </w:tcPr>
          <w:p w14:paraId="0CD85372" w14:textId="77777777" w:rsidR="00CD2AC6" w:rsidRDefault="00CD2AC6"/>
        </w:tc>
        <w:tc>
          <w:tcPr>
            <w:tcW w:w="2880" w:type="dxa"/>
          </w:tcPr>
          <w:p w14:paraId="6205EFE3" w14:textId="77777777" w:rsidR="00CD2AC6" w:rsidRDefault="00CD2AC6"/>
        </w:tc>
      </w:tr>
      <w:tr w:rsidR="00CD2AC6" w14:paraId="69FE7B15" w14:textId="77777777">
        <w:tc>
          <w:tcPr>
            <w:tcW w:w="2880" w:type="dxa"/>
          </w:tcPr>
          <w:p w14:paraId="1DB53AE4" w14:textId="77777777" w:rsidR="00CD2AC6" w:rsidRDefault="00000000">
            <w:r>
              <w:t>Werken vanuit de juiste plek (niet overnemen, niet sturen)</w:t>
            </w:r>
          </w:p>
        </w:tc>
        <w:tc>
          <w:tcPr>
            <w:tcW w:w="2880" w:type="dxa"/>
          </w:tcPr>
          <w:p w14:paraId="4CA10B0E" w14:textId="77777777" w:rsidR="00CD2AC6" w:rsidRDefault="00CD2AC6"/>
        </w:tc>
        <w:tc>
          <w:tcPr>
            <w:tcW w:w="2880" w:type="dxa"/>
          </w:tcPr>
          <w:p w14:paraId="5931E3D6" w14:textId="77777777" w:rsidR="00CD2AC6" w:rsidRDefault="00CD2AC6"/>
        </w:tc>
      </w:tr>
    </w:tbl>
    <w:p w14:paraId="62C4B582" w14:textId="77777777" w:rsidR="00CD2AC6" w:rsidRDefault="00000000">
      <w:pPr>
        <w:pStyle w:val="Kop2"/>
      </w:pPr>
      <w:r>
        <w:t>2. Beoordeling supervisor (optioneel)</w:t>
      </w:r>
    </w:p>
    <w:p w14:paraId="2F74371C" w14:textId="77777777" w:rsidR="00CD2AC6" w:rsidRDefault="00000000">
      <w:r>
        <w:t>Beschrijving van ontwikkeling en aandachtspunten van de supervisant.</w:t>
      </w:r>
      <w:r>
        <w:br/>
        <w:t>Advies voor verdere groei of begeleiding.</w:t>
      </w:r>
    </w:p>
    <w:p w14:paraId="187302D1" w14:textId="77777777" w:rsidR="00CD2AC6" w:rsidRDefault="00000000">
      <w:pPr>
        <w:pStyle w:val="Kop2"/>
      </w:pPr>
      <w:r>
        <w:t>3. Handtekeningen</w:t>
      </w:r>
    </w:p>
    <w:p w14:paraId="0F3FD702" w14:textId="77777777" w:rsidR="00CD2AC6" w:rsidRDefault="00000000">
      <w:r>
        <w:t>Supervisant:</w:t>
      </w:r>
      <w:r>
        <w:br/>
        <w:t>Supervisor:</w:t>
      </w:r>
      <w:r>
        <w:br/>
        <w:t>Datum:</w:t>
      </w:r>
    </w:p>
    <w:sectPr w:rsidR="00CD2AC6" w:rsidSect="008620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C194" w14:textId="77777777" w:rsidR="00376E4D" w:rsidRDefault="00376E4D" w:rsidP="00862080">
      <w:pPr>
        <w:spacing w:after="0" w:line="240" w:lineRule="auto"/>
      </w:pPr>
      <w:r>
        <w:separator/>
      </w:r>
    </w:p>
  </w:endnote>
  <w:endnote w:type="continuationSeparator" w:id="0">
    <w:p w14:paraId="71FA9C8B" w14:textId="77777777" w:rsidR="00376E4D" w:rsidRDefault="00376E4D" w:rsidP="0086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9DC0" w14:textId="77777777" w:rsidR="00862080" w:rsidRDefault="008620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CB33" w14:textId="1901C175" w:rsidR="00862080" w:rsidRPr="00862080" w:rsidRDefault="00862080">
    <w:pPr>
      <w:pStyle w:val="Voettekst"/>
      <w:rPr>
        <w:lang w:val="nl-NL"/>
      </w:rPr>
    </w:pPr>
    <w:r>
      <w:rPr>
        <w:lang w:val="nl-NL"/>
      </w:rPr>
      <w:t xml:space="preserve">Eigendom van Eveline den </w:t>
    </w:r>
    <w:proofErr w:type="spellStart"/>
    <w:r>
      <w:rPr>
        <w:lang w:val="nl-NL"/>
      </w:rPr>
      <w:t>Boogert</w:t>
    </w:r>
    <w:proofErr w:type="spellEnd"/>
    <w:r>
      <w:rPr>
        <w:lang w:val="nl-NL"/>
      </w:rPr>
      <w:t xml:space="preserve"> | www.cvhh.nl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9D55" w14:textId="77777777" w:rsidR="00862080" w:rsidRDefault="008620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A023" w14:textId="77777777" w:rsidR="00376E4D" w:rsidRDefault="00376E4D" w:rsidP="00862080">
      <w:pPr>
        <w:spacing w:after="0" w:line="240" w:lineRule="auto"/>
      </w:pPr>
      <w:r>
        <w:separator/>
      </w:r>
    </w:p>
  </w:footnote>
  <w:footnote w:type="continuationSeparator" w:id="0">
    <w:p w14:paraId="75FC745C" w14:textId="77777777" w:rsidR="00376E4D" w:rsidRDefault="00376E4D" w:rsidP="0086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E75F" w14:textId="77777777" w:rsidR="00862080" w:rsidRDefault="008620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CFB1" w14:textId="77777777" w:rsidR="00862080" w:rsidRDefault="008620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3B4E" w14:textId="77777777" w:rsidR="00862080" w:rsidRDefault="008620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857421">
    <w:abstractNumId w:val="8"/>
  </w:num>
  <w:num w:numId="2" w16cid:durableId="805704517">
    <w:abstractNumId w:val="6"/>
  </w:num>
  <w:num w:numId="3" w16cid:durableId="459421324">
    <w:abstractNumId w:val="5"/>
  </w:num>
  <w:num w:numId="4" w16cid:durableId="657654438">
    <w:abstractNumId w:val="4"/>
  </w:num>
  <w:num w:numId="5" w16cid:durableId="1973634112">
    <w:abstractNumId w:val="7"/>
  </w:num>
  <w:num w:numId="6" w16cid:durableId="1662612664">
    <w:abstractNumId w:val="3"/>
  </w:num>
  <w:num w:numId="7" w16cid:durableId="53815918">
    <w:abstractNumId w:val="2"/>
  </w:num>
  <w:num w:numId="8" w16cid:durableId="391584060">
    <w:abstractNumId w:val="1"/>
  </w:num>
  <w:num w:numId="9" w16cid:durableId="214703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01C"/>
    <w:rsid w:val="0029639D"/>
    <w:rsid w:val="00326F90"/>
    <w:rsid w:val="00376E4D"/>
    <w:rsid w:val="00805CEB"/>
    <w:rsid w:val="00862080"/>
    <w:rsid w:val="00AA1D8D"/>
    <w:rsid w:val="00B47730"/>
    <w:rsid w:val="00CB0664"/>
    <w:rsid w:val="00CC1ECD"/>
    <w:rsid w:val="00CD2A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207C"/>
  <w14:defaultImageDpi w14:val="300"/>
  <w15:docId w15:val="{E1592998-B7A9-9C44-AB8F-7D37B4F2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van der Meer</cp:lastModifiedBy>
  <cp:revision>2</cp:revision>
  <cp:lastPrinted>2025-05-01T10:30:00Z</cp:lastPrinted>
  <dcterms:created xsi:type="dcterms:W3CDTF">2025-05-03T05:53:00Z</dcterms:created>
  <dcterms:modified xsi:type="dcterms:W3CDTF">2025-05-03T05:53:00Z</dcterms:modified>
  <cp:category/>
</cp:coreProperties>
</file>